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9C" w:rsidRPr="00932F40" w:rsidRDefault="00B3119C" w:rsidP="00B3119C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Gdańsk, </w:t>
      </w:r>
      <w:r w:rsidR="00D61A5E">
        <w:rPr>
          <w:rFonts w:ascii="Arial" w:hAnsi="Arial" w:cs="Arial"/>
          <w:color w:val="auto"/>
          <w:sz w:val="20"/>
          <w:szCs w:val="20"/>
        </w:rPr>
        <w:t>18</w:t>
      </w:r>
      <w:r w:rsidRPr="00932F40">
        <w:rPr>
          <w:rFonts w:ascii="Arial" w:hAnsi="Arial" w:cs="Arial"/>
          <w:color w:val="auto"/>
          <w:sz w:val="20"/>
          <w:szCs w:val="20"/>
        </w:rPr>
        <w:t>.0</w:t>
      </w:r>
      <w:r w:rsidR="00D61A5E">
        <w:rPr>
          <w:rFonts w:ascii="Arial" w:hAnsi="Arial" w:cs="Arial"/>
          <w:color w:val="auto"/>
          <w:sz w:val="20"/>
          <w:szCs w:val="20"/>
        </w:rPr>
        <w:t>5</w:t>
      </w:r>
      <w:r w:rsidRPr="00932F40">
        <w:rPr>
          <w:rFonts w:ascii="Arial" w:hAnsi="Arial" w:cs="Arial"/>
          <w:color w:val="auto"/>
          <w:sz w:val="20"/>
          <w:szCs w:val="20"/>
        </w:rPr>
        <w:t>.20</w:t>
      </w:r>
      <w:r w:rsidR="00B01541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B3119C" w:rsidRPr="00932F40" w:rsidRDefault="00B3119C" w:rsidP="00B3119C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POWR.03.0</w:t>
      </w:r>
      <w:r w:rsidR="0069634B" w:rsidRPr="00932F40">
        <w:rPr>
          <w:rFonts w:ascii="Arial" w:hAnsi="Arial" w:cs="Arial"/>
          <w:color w:val="auto"/>
          <w:sz w:val="20"/>
          <w:szCs w:val="20"/>
        </w:rPr>
        <w:t>5</w:t>
      </w:r>
      <w:r w:rsidRPr="00932F40">
        <w:rPr>
          <w:rFonts w:ascii="Arial" w:hAnsi="Arial" w:cs="Arial"/>
          <w:color w:val="auto"/>
          <w:sz w:val="20"/>
          <w:szCs w:val="20"/>
        </w:rPr>
        <w:t>.00-00-</w:t>
      </w:r>
      <w:r w:rsidR="0069634B" w:rsidRPr="00932F40">
        <w:rPr>
          <w:rFonts w:ascii="Arial" w:hAnsi="Arial" w:cs="Arial"/>
          <w:color w:val="auto"/>
          <w:sz w:val="20"/>
          <w:szCs w:val="20"/>
        </w:rPr>
        <w:t>ZR07</w:t>
      </w:r>
      <w:r w:rsidRPr="00932F40">
        <w:rPr>
          <w:rFonts w:ascii="Arial" w:hAnsi="Arial" w:cs="Arial"/>
          <w:color w:val="auto"/>
          <w:sz w:val="20"/>
          <w:szCs w:val="20"/>
        </w:rPr>
        <w:t>/1</w:t>
      </w:r>
      <w:r w:rsidR="0069634B" w:rsidRPr="00932F40">
        <w:rPr>
          <w:rFonts w:ascii="Arial" w:hAnsi="Arial" w:cs="Arial"/>
          <w:color w:val="auto"/>
          <w:sz w:val="20"/>
          <w:szCs w:val="20"/>
        </w:rPr>
        <w:t>8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B3119C" w:rsidRPr="00932F40" w:rsidRDefault="00B3119C" w:rsidP="00B3119C">
      <w:pPr>
        <w:spacing w:after="0"/>
        <w:jc w:val="center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keepNext/>
        <w:keepLines/>
        <w:spacing w:after="18"/>
        <w:ind w:right="52"/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D61A5E">
        <w:rPr>
          <w:rFonts w:ascii="Arial" w:hAnsi="Arial" w:cs="Arial"/>
          <w:b/>
          <w:color w:val="auto"/>
          <w:sz w:val="20"/>
          <w:szCs w:val="20"/>
        </w:rPr>
        <w:t>2</w:t>
      </w:r>
      <w:r w:rsidRPr="00932F40">
        <w:rPr>
          <w:rFonts w:ascii="Arial" w:hAnsi="Arial" w:cs="Arial"/>
          <w:b/>
          <w:color w:val="auto"/>
          <w:sz w:val="20"/>
          <w:szCs w:val="20"/>
        </w:rPr>
        <w:t>/0</w:t>
      </w:r>
      <w:r w:rsidR="00D61A5E">
        <w:rPr>
          <w:rFonts w:ascii="Arial" w:hAnsi="Arial" w:cs="Arial"/>
          <w:b/>
          <w:color w:val="auto"/>
          <w:sz w:val="20"/>
          <w:szCs w:val="20"/>
        </w:rPr>
        <w:t>5</w:t>
      </w:r>
      <w:r w:rsidRPr="00932F40">
        <w:rPr>
          <w:rFonts w:ascii="Arial" w:hAnsi="Arial" w:cs="Arial"/>
          <w:b/>
          <w:color w:val="auto"/>
          <w:sz w:val="20"/>
          <w:szCs w:val="20"/>
        </w:rPr>
        <w:t>/20</w:t>
      </w:r>
      <w:r w:rsidR="00B01541" w:rsidRPr="00932F40">
        <w:rPr>
          <w:rFonts w:ascii="Arial" w:hAnsi="Arial" w:cs="Arial"/>
          <w:b/>
          <w:color w:val="auto"/>
          <w:sz w:val="20"/>
          <w:szCs w:val="20"/>
        </w:rPr>
        <w:t>20</w:t>
      </w:r>
      <w:r w:rsidRPr="00932F40">
        <w:rPr>
          <w:rFonts w:ascii="Arial" w:hAnsi="Arial" w:cs="Arial"/>
          <w:b/>
          <w:color w:val="auto"/>
          <w:sz w:val="20"/>
          <w:szCs w:val="20"/>
        </w:rPr>
        <w:t>/POWR</w:t>
      </w:r>
      <w:r w:rsidR="00B01541" w:rsidRPr="00932F40">
        <w:rPr>
          <w:rFonts w:ascii="Arial" w:hAnsi="Arial" w:cs="Arial"/>
          <w:b/>
          <w:color w:val="auto"/>
          <w:sz w:val="20"/>
          <w:szCs w:val="20"/>
        </w:rPr>
        <w:t>/REG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4A61CD" w:rsidRPr="00932F40" w:rsidRDefault="00AA593D" w:rsidP="00AA593D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dotyczące wyboru kandydata na stanowisko trenera prowadzącego szkoleni</w:t>
      </w:r>
      <w:r w:rsidR="004A61CD" w:rsidRPr="00932F40">
        <w:rPr>
          <w:rFonts w:ascii="Arial" w:hAnsi="Arial" w:cs="Arial"/>
          <w:b/>
          <w:color w:val="auto"/>
          <w:sz w:val="20"/>
          <w:szCs w:val="20"/>
        </w:rPr>
        <w:t xml:space="preserve">e </w:t>
      </w:r>
      <w:r w:rsidR="00DC2373">
        <w:rPr>
          <w:rFonts w:ascii="Arial" w:hAnsi="Arial" w:cs="Arial"/>
          <w:b/>
          <w:color w:val="auto"/>
          <w:sz w:val="20"/>
          <w:szCs w:val="20"/>
        </w:rPr>
        <w:t xml:space="preserve">dla kadry dydaktycznej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w zakresie </w:t>
      </w:r>
      <w:r w:rsidR="004A61CD" w:rsidRPr="00932F40">
        <w:rPr>
          <w:rFonts w:ascii="Arial" w:hAnsi="Arial" w:cs="Arial"/>
          <w:b/>
          <w:color w:val="auto"/>
          <w:sz w:val="20"/>
          <w:szCs w:val="20"/>
        </w:rPr>
        <w:t>zarządzania informacją</w:t>
      </w:r>
    </w:p>
    <w:p w:rsidR="00AA593D" w:rsidRPr="00932F40" w:rsidRDefault="00AA593D" w:rsidP="00AA593D">
      <w:pPr>
        <w:spacing w:after="0" w:line="241" w:lineRule="auto"/>
        <w:ind w:right="8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Kod </w:t>
      </w:r>
      <w:r w:rsidRPr="00932F40">
        <w:rPr>
          <w:rFonts w:ascii="Arial" w:hAnsi="Arial" w:cs="Arial"/>
          <w:b/>
          <w:bCs/>
          <w:color w:val="auto"/>
          <w:sz w:val="20"/>
          <w:szCs w:val="20"/>
        </w:rPr>
        <w:t>CPV 80000000-4 -</w:t>
      </w:r>
      <w:r w:rsidRPr="00932F40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 Usługi edukacyjne i szkoleniowe</w:t>
      </w:r>
      <w:r w:rsidRPr="00932F40" w:rsidDel="00FC25E4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ZAMAWIAJĄCY </w:t>
      </w:r>
    </w:p>
    <w:p w:rsidR="00AA593D" w:rsidRPr="00932F40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932F40" w:rsidRDefault="00AA593D" w:rsidP="00932F40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CB34BE">
        <w:rPr>
          <w:rFonts w:ascii="Arial" w:hAnsi="Arial" w:cs="Arial"/>
          <w:color w:val="002060"/>
          <w:sz w:val="20"/>
          <w:szCs w:val="20"/>
        </w:rPr>
        <w:t xml:space="preserve">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AA593D" w:rsidRPr="00CB34BE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TRYB UDZIELANIA ZAMÓWIENIA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 </w:t>
      </w:r>
    </w:p>
    <w:p w:rsidR="00AA593D" w:rsidRPr="00CB34BE" w:rsidRDefault="00AA593D" w:rsidP="00AA593D">
      <w:pPr>
        <w:spacing w:after="0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Zapytanie ofertowe jest prowadzone zgodnie z zasadą konkurencyjności zawartą w Wytycznych w zakresie kwalifikowalności wydatków w ramach Europejskiego Funduszu Rozwoju Regionalnego, Funduszu Społecznego oraz Funduszu Spójności na lata 2014-2020. </w:t>
      </w:r>
    </w:p>
    <w:p w:rsidR="00AA593D" w:rsidRPr="00CB34BE" w:rsidRDefault="00AA593D" w:rsidP="00AA593D">
      <w:pPr>
        <w:spacing w:after="0"/>
        <w:rPr>
          <w:rFonts w:ascii="Arial" w:hAnsi="Arial" w:cs="Arial"/>
          <w:b/>
          <w:sz w:val="20"/>
          <w:szCs w:val="20"/>
        </w:rPr>
      </w:pPr>
    </w:p>
    <w:p w:rsidR="00AA593D" w:rsidRPr="00CB34BE" w:rsidRDefault="00AA593D" w:rsidP="00AA593D">
      <w:pPr>
        <w:numPr>
          <w:ilvl w:val="0"/>
          <w:numId w:val="3"/>
        </w:numPr>
        <w:spacing w:after="5" w:line="249" w:lineRule="auto"/>
        <w:ind w:right="37" w:hanging="287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  </w:t>
      </w:r>
    </w:p>
    <w:p w:rsidR="00AA593D" w:rsidRPr="00CB34BE" w:rsidRDefault="00AA593D" w:rsidP="00AA593D">
      <w:pPr>
        <w:numPr>
          <w:ilvl w:val="0"/>
          <w:numId w:val="4"/>
        </w:numPr>
        <w:spacing w:after="5" w:line="249" w:lineRule="auto"/>
        <w:ind w:right="34" w:hanging="396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Przedmiotem zamówienia jest wybór trenera prowadzącego szkolenia </w:t>
      </w:r>
      <w:r w:rsidR="00DC2373">
        <w:rPr>
          <w:rFonts w:ascii="Arial" w:hAnsi="Arial" w:cs="Arial"/>
          <w:sz w:val="20"/>
          <w:szCs w:val="20"/>
        </w:rPr>
        <w:t xml:space="preserve">dla kadry dydaktycznej </w:t>
      </w:r>
      <w:r w:rsidRPr="00CB34BE">
        <w:rPr>
          <w:rFonts w:ascii="Arial" w:hAnsi="Arial" w:cs="Arial"/>
          <w:sz w:val="20"/>
          <w:szCs w:val="20"/>
        </w:rPr>
        <w:t xml:space="preserve">w zakresie </w:t>
      </w:r>
      <w:r w:rsidR="00B01541">
        <w:rPr>
          <w:rFonts w:ascii="Arial" w:hAnsi="Arial" w:cs="Arial"/>
          <w:sz w:val="20"/>
          <w:szCs w:val="20"/>
        </w:rPr>
        <w:t>zarządzania in</w:t>
      </w:r>
      <w:r w:rsidR="004A61CD">
        <w:rPr>
          <w:rFonts w:ascii="Arial" w:hAnsi="Arial" w:cs="Arial"/>
          <w:sz w:val="20"/>
          <w:szCs w:val="20"/>
        </w:rPr>
        <w:t>formacją</w:t>
      </w:r>
      <w:r w:rsidRPr="00CB34BE">
        <w:rPr>
          <w:rFonts w:ascii="Arial" w:hAnsi="Arial" w:cs="Arial"/>
          <w:sz w:val="20"/>
          <w:szCs w:val="20"/>
        </w:rPr>
        <w:t xml:space="preserve">, w ramach projektu </w:t>
      </w:r>
      <w:r w:rsidR="00DC6E5B" w:rsidRPr="00DC6E5B">
        <w:rPr>
          <w:rFonts w:ascii="Arial" w:hAnsi="Arial" w:cs="Arial"/>
          <w:i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CB34BE">
        <w:rPr>
          <w:rFonts w:ascii="Arial" w:hAnsi="Arial" w:cs="Arial"/>
          <w:sz w:val="20"/>
          <w:szCs w:val="20"/>
        </w:rPr>
        <w:t xml:space="preserve">, współfinansowanego ze środków Unii Europejskiej w ramach Europejskiego Funduszu Społecznego. </w:t>
      </w:r>
    </w:p>
    <w:p w:rsidR="00AA593D" w:rsidRPr="00CB34BE" w:rsidRDefault="00AA593D" w:rsidP="00AA593D">
      <w:pPr>
        <w:spacing w:after="0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b/>
          <w:sz w:val="20"/>
          <w:szCs w:val="20"/>
        </w:rPr>
        <w:t xml:space="preserve">Kod </w:t>
      </w:r>
      <w:r w:rsidRPr="00CB34BE">
        <w:rPr>
          <w:rFonts w:ascii="Arial" w:hAnsi="Arial" w:cs="Arial"/>
          <w:b/>
          <w:bCs/>
          <w:sz w:val="20"/>
          <w:szCs w:val="20"/>
        </w:rPr>
        <w:t>CPV 80000000-4 -</w:t>
      </w:r>
      <w:r w:rsidRPr="00CB34BE">
        <w:rPr>
          <w:rFonts w:ascii="Arial" w:hAnsi="Arial" w:cs="Arial"/>
          <w:b/>
          <w:bCs/>
          <w:i/>
          <w:sz w:val="20"/>
          <w:szCs w:val="20"/>
        </w:rPr>
        <w:t xml:space="preserve"> Usługi edukacyjne i szkoleniowe</w:t>
      </w:r>
      <w:r w:rsidRPr="00CB34BE" w:rsidDel="00FC25E4">
        <w:rPr>
          <w:rFonts w:ascii="Arial" w:hAnsi="Arial" w:cs="Arial"/>
          <w:b/>
          <w:sz w:val="20"/>
          <w:szCs w:val="20"/>
        </w:rPr>
        <w:t xml:space="preserve">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numPr>
          <w:ilvl w:val="0"/>
          <w:numId w:val="4"/>
        </w:numPr>
        <w:spacing w:after="5" w:line="249" w:lineRule="auto"/>
        <w:ind w:left="0" w:right="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Szczegółowy opis przedmiotu zamówienia: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Przedmiot zamówienia </w:t>
      </w:r>
    </w:p>
    <w:p w:rsidR="00AA593D" w:rsidRPr="00CB34BE" w:rsidRDefault="00AA593D" w:rsidP="00AA593D">
      <w:pPr>
        <w:spacing w:after="5" w:line="249" w:lineRule="auto"/>
        <w:ind w:left="1154" w:right="37"/>
        <w:jc w:val="both"/>
        <w:rPr>
          <w:rFonts w:ascii="Arial" w:hAnsi="Arial" w:cs="Arial"/>
          <w:b/>
          <w:sz w:val="20"/>
          <w:szCs w:val="20"/>
        </w:rPr>
      </w:pPr>
    </w:p>
    <w:p w:rsidR="00AA593D" w:rsidRPr="00CB34BE" w:rsidRDefault="00AA593D" w:rsidP="00AA593D">
      <w:pPr>
        <w:numPr>
          <w:ilvl w:val="0"/>
          <w:numId w:val="5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Wykonawca [trener] zobowiązuje się do przeprowadzenia co najmniej jednej edycji szkoleń w zakresie </w:t>
      </w:r>
      <w:r w:rsidR="00DC2373">
        <w:rPr>
          <w:rFonts w:ascii="Arial" w:hAnsi="Arial" w:cs="Arial"/>
          <w:sz w:val="20"/>
          <w:szCs w:val="20"/>
        </w:rPr>
        <w:t>zarządzania informacją</w:t>
      </w:r>
      <w:r w:rsidRPr="00CB34BE">
        <w:rPr>
          <w:rFonts w:ascii="Arial" w:hAnsi="Arial" w:cs="Arial"/>
          <w:sz w:val="20"/>
          <w:szCs w:val="20"/>
        </w:rPr>
        <w:t xml:space="preserve"> z uwzględnieniem następujących warunków:</w:t>
      </w:r>
    </w:p>
    <w:p w:rsidR="00AA593D" w:rsidRPr="00CB34BE" w:rsidRDefault="00AA593D" w:rsidP="00AA593D">
      <w:pPr>
        <w:numPr>
          <w:ilvl w:val="0"/>
          <w:numId w:val="6"/>
        </w:numPr>
        <w:spacing w:before="240"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jedna edycja  szkoleń jest rozumiana jako warsztaty prowadzone dla </w:t>
      </w:r>
      <w:r w:rsidR="004A61CD">
        <w:rPr>
          <w:rFonts w:ascii="Arial" w:hAnsi="Arial" w:cs="Arial"/>
          <w:sz w:val="20"/>
          <w:szCs w:val="20"/>
        </w:rPr>
        <w:t>jednej grupy</w:t>
      </w:r>
      <w:r w:rsidRPr="00CB34BE">
        <w:rPr>
          <w:rFonts w:ascii="Arial" w:hAnsi="Arial" w:cs="Arial"/>
          <w:sz w:val="20"/>
          <w:szCs w:val="20"/>
        </w:rPr>
        <w:t xml:space="preserve"> (</w:t>
      </w:r>
      <w:r w:rsidR="004A61CD">
        <w:rPr>
          <w:rFonts w:ascii="Arial" w:hAnsi="Arial" w:cs="Arial"/>
          <w:sz w:val="20"/>
          <w:szCs w:val="20"/>
        </w:rPr>
        <w:t>5</w:t>
      </w:r>
      <w:r w:rsidR="00DC6E5B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sz w:val="20"/>
          <w:szCs w:val="20"/>
        </w:rPr>
        <w:t>UP na grupę);</w:t>
      </w:r>
    </w:p>
    <w:p w:rsidR="00DC2373" w:rsidRPr="00DC2373" w:rsidRDefault="004A61CD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47D1A">
        <w:rPr>
          <w:rFonts w:ascii="Arial" w:eastAsia="Times New Roman" w:hAnsi="Arial" w:cs="Arial"/>
          <w:color w:val="auto"/>
          <w:sz w:val="20"/>
          <w:szCs w:val="20"/>
        </w:rPr>
        <w:t xml:space="preserve">każda grupa musi zrealizować </w:t>
      </w:r>
      <w:r w:rsidR="00E43AE8">
        <w:rPr>
          <w:rFonts w:ascii="Arial" w:eastAsia="Times New Roman" w:hAnsi="Arial" w:cs="Arial"/>
          <w:color w:val="auto"/>
          <w:sz w:val="20"/>
          <w:szCs w:val="20"/>
        </w:rPr>
        <w:t>16</w:t>
      </w:r>
      <w:r w:rsidRPr="00547D1A">
        <w:rPr>
          <w:rFonts w:ascii="Arial" w:eastAsia="Times New Roman" w:hAnsi="Arial" w:cs="Arial"/>
          <w:color w:val="auto"/>
          <w:sz w:val="20"/>
          <w:szCs w:val="20"/>
        </w:rPr>
        <w:t>h zajęć/szkolenie</w:t>
      </w:r>
    </w:p>
    <w:p w:rsidR="004A61CD" w:rsidRPr="004A61CD" w:rsidRDefault="00DC2373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odbiorcą są dydaktycy/wykładowcy</w:t>
      </w:r>
      <w:r w:rsidR="004A61CD"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0"/>
          <w:numId w:val="6"/>
        </w:numPr>
        <w:spacing w:after="5" w:line="249" w:lineRule="auto"/>
        <w:ind w:left="1560" w:right="37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>wykonawca zapewnia materiały szkoleniowe w formie prezentacji elektronicznych bądź innych materiałów dydaktycznych, uzgodnionych z zamawiającym na 7 dni przed rozpoczęciem warsztatów;</w:t>
      </w:r>
    </w:p>
    <w:p w:rsidR="00AA593D" w:rsidRPr="00CB34BE" w:rsidRDefault="00AA593D" w:rsidP="00AA593D">
      <w:pPr>
        <w:pStyle w:val="Akapitzlist"/>
        <w:numPr>
          <w:ilvl w:val="0"/>
          <w:numId w:val="6"/>
        </w:numPr>
        <w:spacing w:after="5" w:line="249" w:lineRule="auto"/>
        <w:ind w:left="1440" w:right="37"/>
        <w:jc w:val="both"/>
        <w:rPr>
          <w:rFonts w:ascii="Arial" w:hAnsi="Arial" w:cs="Arial"/>
          <w:b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>wykonawca przeprowadza ankietę diagnostyczną na początku i na końcu wsparcia.</w:t>
      </w:r>
    </w:p>
    <w:p w:rsidR="00AA593D" w:rsidRPr="00CB34BE" w:rsidRDefault="00AA593D" w:rsidP="00AA593D">
      <w:pPr>
        <w:spacing w:after="5" w:line="249" w:lineRule="auto"/>
        <w:ind w:right="3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>Okres sprawowania funkcji</w:t>
      </w:r>
      <w:r w:rsidRPr="00CB34BE">
        <w:rPr>
          <w:rFonts w:ascii="Arial" w:hAnsi="Arial" w:cs="Arial"/>
          <w:sz w:val="20"/>
          <w:szCs w:val="20"/>
        </w:rPr>
        <w:t xml:space="preserve">: </w:t>
      </w:r>
      <w:r w:rsidR="004A61CD">
        <w:rPr>
          <w:rFonts w:ascii="Arial" w:hAnsi="Arial" w:cs="Arial"/>
          <w:sz w:val="20"/>
          <w:szCs w:val="20"/>
        </w:rPr>
        <w:t>marzec</w:t>
      </w:r>
      <w:r w:rsidRPr="00CB34BE">
        <w:rPr>
          <w:rFonts w:ascii="Arial" w:hAnsi="Arial" w:cs="Arial"/>
          <w:sz w:val="20"/>
          <w:szCs w:val="20"/>
        </w:rPr>
        <w:t xml:space="preserve"> 20</w:t>
      </w:r>
      <w:r w:rsidR="004A61CD">
        <w:rPr>
          <w:rFonts w:ascii="Arial" w:hAnsi="Arial" w:cs="Arial"/>
          <w:sz w:val="20"/>
          <w:szCs w:val="20"/>
        </w:rPr>
        <w:t>20</w:t>
      </w:r>
      <w:r w:rsidRPr="00CB34BE">
        <w:rPr>
          <w:rFonts w:ascii="Arial" w:hAnsi="Arial" w:cs="Arial"/>
          <w:sz w:val="20"/>
          <w:szCs w:val="20"/>
        </w:rPr>
        <w:t xml:space="preserve"> r. – </w:t>
      </w:r>
      <w:r w:rsidR="00E43AE8">
        <w:rPr>
          <w:rFonts w:ascii="Arial" w:hAnsi="Arial" w:cs="Arial"/>
          <w:sz w:val="20"/>
          <w:szCs w:val="20"/>
        </w:rPr>
        <w:t>lipiec</w:t>
      </w:r>
      <w:bookmarkStart w:id="0" w:name="_GoBack"/>
      <w:bookmarkEnd w:id="0"/>
      <w:r w:rsidR="004A61CD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sz w:val="20"/>
          <w:szCs w:val="20"/>
        </w:rPr>
        <w:t>20</w:t>
      </w:r>
      <w:r w:rsidR="004A61CD">
        <w:rPr>
          <w:rFonts w:ascii="Arial" w:hAnsi="Arial" w:cs="Arial"/>
          <w:sz w:val="20"/>
          <w:szCs w:val="20"/>
        </w:rPr>
        <w:t>20</w:t>
      </w:r>
      <w:r w:rsidRPr="00CB34BE">
        <w:rPr>
          <w:rFonts w:ascii="Arial" w:hAnsi="Arial" w:cs="Arial"/>
          <w:sz w:val="20"/>
          <w:szCs w:val="20"/>
        </w:rPr>
        <w:t>r.</w:t>
      </w:r>
    </w:p>
    <w:p w:rsidR="00AA593D" w:rsidRPr="00CB34BE" w:rsidRDefault="00AA593D" w:rsidP="00AA593D">
      <w:pPr>
        <w:spacing w:after="5" w:line="249" w:lineRule="auto"/>
        <w:ind w:left="720" w:right="37"/>
        <w:jc w:val="both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>Czas pracy:</w:t>
      </w:r>
      <w:r w:rsidRPr="00CB34BE">
        <w:rPr>
          <w:rFonts w:ascii="Arial" w:hAnsi="Arial" w:cs="Arial"/>
          <w:sz w:val="20"/>
          <w:szCs w:val="20"/>
        </w:rPr>
        <w:t xml:space="preserve"> wg harmonogramu ustalonego z zamawiającym 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Miejsce sprawowania funkcji: </w:t>
      </w:r>
      <w:r w:rsidRPr="00CB34BE">
        <w:rPr>
          <w:rFonts w:ascii="Arial" w:hAnsi="Arial" w:cs="Arial"/>
          <w:sz w:val="20"/>
          <w:szCs w:val="20"/>
        </w:rPr>
        <w:t>GDAŃSK</w:t>
      </w: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 </w:t>
      </w:r>
      <w:r w:rsidRPr="00CB34BE">
        <w:rPr>
          <w:rFonts w:ascii="Arial" w:hAnsi="Arial" w:cs="Arial"/>
          <w:b/>
          <w:sz w:val="20"/>
          <w:szCs w:val="20"/>
        </w:rPr>
        <w:t xml:space="preserve"> </w:t>
      </w:r>
    </w:p>
    <w:p w:rsidR="00AA593D" w:rsidRPr="00CB34BE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b/>
          <w:sz w:val="20"/>
          <w:szCs w:val="20"/>
        </w:rPr>
        <w:t xml:space="preserve">Zawartość merytoryczna szkoleń – podstawowa problematyka </w:t>
      </w:r>
    </w:p>
    <w:p w:rsidR="00AA593D" w:rsidRPr="00932F40" w:rsidRDefault="00AA593D" w:rsidP="00AA593D">
      <w:pPr>
        <w:spacing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A61CD" w:rsidRPr="00932F40" w:rsidRDefault="004A61CD" w:rsidP="004A61C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auto"/>
          <w:sz w:val="18"/>
          <w:szCs w:val="18"/>
        </w:rPr>
      </w:pPr>
      <w:r w:rsidRPr="00932F40">
        <w:rPr>
          <w:rFonts w:ascii="Verdana" w:hAnsi="Verdana" w:cs="Verdana"/>
          <w:b/>
          <w:color w:val="auto"/>
          <w:sz w:val="18"/>
          <w:szCs w:val="18"/>
        </w:rPr>
        <w:lastRenderedPageBreak/>
        <w:t>Zarządzanie informacją</w:t>
      </w:r>
    </w:p>
    <w:p w:rsidR="00932F40" w:rsidRDefault="004A61CD" w:rsidP="004A61CD">
      <w:pPr>
        <w:autoSpaceDE w:val="0"/>
        <w:autoSpaceDN w:val="0"/>
        <w:adjustRightInd w:val="0"/>
        <w:ind w:left="72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Program szkolenia: </w:t>
      </w:r>
    </w:p>
    <w:p w:rsidR="00932F40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Zapoznanie z koncepcją zarządzania wiedzą, </w:t>
      </w:r>
    </w:p>
    <w:p w:rsidR="00932F40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strategie budowania pamięci organizacyjnej, </w:t>
      </w:r>
    </w:p>
    <w:p w:rsidR="00932F40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kierunki rozwoju zarządzania wiedzą, </w:t>
      </w:r>
    </w:p>
    <w:p w:rsidR="00932F40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 xml:space="preserve">transfer wiedzy, </w:t>
      </w:r>
    </w:p>
    <w:p w:rsidR="004A61CD" w:rsidRPr="00932F40" w:rsidRDefault="004A61CD" w:rsidP="00932F40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color w:val="auto"/>
          <w:sz w:val="18"/>
          <w:szCs w:val="18"/>
        </w:rPr>
      </w:pPr>
      <w:r w:rsidRPr="00932F40">
        <w:rPr>
          <w:rFonts w:ascii="Verdana" w:hAnsi="Verdana" w:cs="Verdana"/>
          <w:color w:val="auto"/>
          <w:sz w:val="18"/>
          <w:szCs w:val="18"/>
        </w:rPr>
        <w:t>pozyskiwanie wiedzy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numPr>
          <w:ilvl w:val="1"/>
          <w:numId w:val="4"/>
        </w:numPr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Wymagania dotyczące kwalifikacji do pełnienia funkcji trenera: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pStyle w:val="Akapitzlist"/>
        <w:tabs>
          <w:tab w:val="left" w:pos="1134"/>
        </w:tabs>
        <w:spacing w:after="5" w:line="249" w:lineRule="auto"/>
        <w:ind w:left="709"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spacing w:after="0" w:line="240" w:lineRule="auto"/>
        <w:ind w:left="396"/>
        <w:rPr>
          <w:rFonts w:ascii="Arial" w:eastAsia="Times New Roman" w:hAnsi="Arial" w:cs="Arial"/>
          <w:color w:val="auto"/>
          <w:sz w:val="20"/>
          <w:szCs w:val="20"/>
        </w:rPr>
      </w:pPr>
      <w:r w:rsidRPr="00932F40">
        <w:rPr>
          <w:rFonts w:ascii="Arial" w:eastAsia="Times New Roman" w:hAnsi="Arial" w:cs="Arial"/>
          <w:color w:val="auto"/>
          <w:sz w:val="20"/>
          <w:szCs w:val="20"/>
        </w:rPr>
        <w:t>Trener będzie posiadał wykształcenie wyższe lub certyfikaty lub uprawnienia umożliwiające przeprowadzenie danego warsztatu oraz będzie posiadał min. 2 lata doświadczenia w prowadzeniu zajęć z tematu, którego dotyczy szkolenie.</w:t>
      </w:r>
    </w:p>
    <w:p w:rsidR="00AA593D" w:rsidRPr="00932F40" w:rsidRDefault="00AA593D" w:rsidP="00AA593D">
      <w:pPr>
        <w:spacing w:after="0" w:line="276" w:lineRule="auto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76" w:lineRule="auto"/>
        <w:ind w:left="993" w:right="37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1"/>
          <w:numId w:val="4"/>
        </w:numPr>
        <w:spacing w:after="5" w:line="249" w:lineRule="auto"/>
        <w:ind w:right="37" w:hanging="4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Inne wymagania: wykonawca zobowiązuje się do złożenia oświadczenia dotyczącego spełnienia kryteriów kwalifikacyjnych wskazanych w pkt 2.6 oraz do zapoznania się z programami kursów zamieszczonymi na stronie projektu</w:t>
      </w:r>
      <w:hyperlink r:id="rId8">
        <w:r w:rsidRPr="00932F40">
          <w:rPr>
            <w:rFonts w:ascii="Arial" w:hAnsi="Arial" w:cs="Arial"/>
            <w:b/>
            <w:color w:val="auto"/>
            <w:sz w:val="20"/>
            <w:szCs w:val="20"/>
          </w:rPr>
          <w:t xml:space="preserve"> </w:t>
        </w:r>
      </w:hyperlink>
      <w:r w:rsidRPr="00932F40">
        <w:rPr>
          <w:rFonts w:ascii="Arial" w:hAnsi="Arial" w:cs="Arial"/>
          <w:b/>
          <w:color w:val="auto"/>
          <w:sz w:val="20"/>
          <w:szCs w:val="20"/>
        </w:rPr>
        <w:t>www.powr.wsz.pl.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Kwota kwalifikowana – wynagrodzenie za 1 godzinę brutto.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 celu realizacji zamówienia Zamawiający  przekaże Wykonawcy materiały drogą e-mailową.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nie dopuszcza możliwości powierzenia części lub całości zamówienia podwykonawcom.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zastrzega sobie prawo do zmiany harmonogramu warsztatów z zastrzeżeniem o powiadomieniu wykonawcy co najmniej 14 dni przed zmianą. </w:t>
      </w:r>
    </w:p>
    <w:p w:rsidR="00AA593D" w:rsidRPr="00932F40" w:rsidRDefault="00AA593D" w:rsidP="00AA593D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Zamawiający nie dopuszcza możliwości podawania dodatkowych kosztów związanych z realizacją zamówienia. Kwota kwalifikowana musi być podana z uwzględnieniem wszystkich kosztów, jakie ponosi wykonawca przy realizacji warsztatów i stanowić cenę jednostkową za godzinę.</w:t>
      </w:r>
    </w:p>
    <w:p w:rsidR="00AA593D" w:rsidRPr="00932F40" w:rsidRDefault="00AA593D" w:rsidP="00AA593D">
      <w:pPr>
        <w:numPr>
          <w:ilvl w:val="0"/>
          <w:numId w:val="7"/>
        </w:numPr>
        <w:spacing w:after="8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nie finansuje kosztów dojazdu, noclegu, wyżywienia. </w:t>
      </w:r>
    </w:p>
    <w:p w:rsidR="00AA593D" w:rsidRPr="00932F40" w:rsidRDefault="00AA593D" w:rsidP="00AA593D">
      <w:pPr>
        <w:numPr>
          <w:ilvl w:val="0"/>
          <w:numId w:val="7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Łączne zaangażowanie zawodowe oferenta w realizację wszystkich projektów finansowanych z funduszy strukturalnych i FS oraz działań finansowanych z innych źródeł, w tym środków własnych beneficjenta i innych podmiotów, nie może przekroczyć 276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godzin miesięcznie – wykonawca zobowiązany jest do złożenia oświadczenia w tej kwestii. </w:t>
      </w:r>
    </w:p>
    <w:p w:rsidR="00AA593D" w:rsidRPr="00932F40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IV. OCENA OFERTY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dokona oceny ważnych ofert na podstawie następujących kryteriów: </w:t>
      </w:r>
    </w:p>
    <w:p w:rsidR="00AA593D" w:rsidRPr="00932F40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Wynagrodzenie 80% [co stanowi 80 pkt] </w:t>
      </w:r>
    </w:p>
    <w:p w:rsidR="00AA593D" w:rsidRPr="00932F40" w:rsidRDefault="00AA593D" w:rsidP="00AA593D">
      <w:pPr>
        <w:numPr>
          <w:ilvl w:val="0"/>
          <w:numId w:val="8"/>
        </w:numPr>
        <w:spacing w:after="5" w:line="249" w:lineRule="auto"/>
        <w:ind w:right="34" w:hanging="2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Spełnienie wymagań kwalifikacyjnych w zakresie wykształcenia i doświadczenia – 20% - 20 pkt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Ad 1. 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Liczba punktów = </w:t>
      </w:r>
      <w:r w:rsidRPr="00932F40">
        <w:rPr>
          <w:rFonts w:ascii="Arial" w:hAnsi="Arial" w:cs="Arial"/>
          <w:b/>
          <w:color w:val="auto"/>
          <w:sz w:val="20"/>
          <w:szCs w:val="20"/>
          <w:u w:val="single" w:color="000000"/>
        </w:rPr>
        <w:t xml:space="preserve">Najniższe wynagrodzenie brutto ze wszystkich złożonych ofert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x 100 x 80% </w:t>
      </w:r>
    </w:p>
    <w:p w:rsidR="00AA593D" w:rsidRPr="00932F40" w:rsidRDefault="00AA593D" w:rsidP="00AA593D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  <w:r w:rsidRPr="00932F40">
        <w:rPr>
          <w:rFonts w:ascii="Arial" w:hAnsi="Arial" w:cs="Arial"/>
          <w:b/>
          <w:color w:val="auto"/>
          <w:sz w:val="20"/>
          <w:szCs w:val="20"/>
        </w:rPr>
        <w:tab/>
        <w:t xml:space="preserve">Wynagrodzenie brutto badanej ofert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Wynagrodzenie musi być podane w PLN cyfrowo i musi zawierać wszystkie koszty związane z realizacją usługi.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Ad 2.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Spełnienie wymagań kwalifikacyjnych w zakresie wykształcenia i doświadczenia – oferty, w których to kryterium nie będzie spełnione nie podlegają ocenie. 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lastRenderedPageBreak/>
        <w:t>20 pkt – powyżej 4 lat doświadczenia zawodowego zgodne z dziedziną będącą przedmiotem warsztatów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10 pkt – powyżej 3 lat doświadczenia zawodowego –II-</w:t>
      </w: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5 pkt – co najmniej 2 letnie –II-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Liczby punktów otrzymanych za kryterium wynagrodzenie oraz kwalifikacje, po zsumowaniu  stanowią  ocenę końcową oferty. Łącznie oferta może uzyskać maksymalnie 100 punktów.                     W przypadku niemożliwości wybrania najkorzystniejszej oferty z uwagi na identyczny  bilans kryteriów oceny ofert, Zamawiający wybiera ofertę z najniższym wynagrodzeniem. Jeżeli wybrana oferta przekracza przyjęte w budżecie projektu stawki, Zamawiający może przeprowadzić negocjacje cen w tym zakresie. 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Oferta, która uzyska największą liczbę punktów, zostanie uznana przez Zamawiającego za ofertę najkorzystniejszą.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V. WARUNKI UDZIAŁU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 udzielenie zamówienia może ubiegać się Wykonawca, który:  </w:t>
      </w:r>
    </w:p>
    <w:p w:rsidR="00AA593D" w:rsidRPr="00932F40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złoży ofertę na wzorze (załącznik 1) dołączonym do niniejszej treści zamówienia wraz z kompletem  wymaganych dokumentów.  </w:t>
      </w:r>
    </w:p>
    <w:p w:rsidR="00AA593D" w:rsidRPr="00932F40" w:rsidRDefault="00AA593D" w:rsidP="00AA593D">
      <w:pPr>
        <w:numPr>
          <w:ilvl w:val="0"/>
          <w:numId w:val="9"/>
        </w:numPr>
        <w:spacing w:after="5" w:line="24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Spełnia warunki udziału w postępowaniu,  </w:t>
      </w:r>
    </w:p>
    <w:p w:rsidR="00AA593D" w:rsidRPr="00932F40" w:rsidRDefault="00AA593D" w:rsidP="00AA593D">
      <w:pPr>
        <w:numPr>
          <w:ilvl w:val="0"/>
          <w:numId w:val="9"/>
        </w:numPr>
        <w:spacing w:after="0" w:line="239" w:lineRule="auto"/>
        <w:ind w:right="34" w:hanging="11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  </w:t>
      </w:r>
    </w:p>
    <w:p w:rsidR="00AA593D" w:rsidRPr="00932F40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uczestniczeniu w spółce cywilnej lub osobowej,  </w:t>
      </w:r>
    </w:p>
    <w:p w:rsidR="00AA593D" w:rsidRPr="00932F40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posiadaniu co najmniej 10% udziałów lub akcji,  </w:t>
      </w:r>
    </w:p>
    <w:p w:rsidR="00AA593D" w:rsidRPr="00932F40" w:rsidRDefault="00AA593D" w:rsidP="00AA593D">
      <w:pPr>
        <w:numPr>
          <w:ilvl w:val="0"/>
          <w:numId w:val="10"/>
        </w:numPr>
        <w:spacing w:after="5" w:line="24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pełnomocnika,  </w:t>
      </w:r>
    </w:p>
    <w:p w:rsidR="00AA593D" w:rsidRPr="00932F40" w:rsidRDefault="00AA593D" w:rsidP="00AA593D">
      <w:pPr>
        <w:numPr>
          <w:ilvl w:val="0"/>
          <w:numId w:val="10"/>
        </w:numPr>
        <w:spacing w:after="0" w:line="239" w:lineRule="auto"/>
        <w:ind w:right="34" w:hanging="233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Wykonawca jest zobowiązany podpisać oświadczenie o braku ww. powiązań. Oświadczenie to zawarte jest w treści Formularza Oferty. 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OPIS SPOSOBU PRZYGOTOWANIA OFERTY </w:t>
      </w:r>
    </w:p>
    <w:p w:rsidR="00AA593D" w:rsidRPr="00932F40" w:rsidRDefault="00AA593D" w:rsidP="00AA593D">
      <w:pPr>
        <w:tabs>
          <w:tab w:val="center" w:pos="4249"/>
        </w:tabs>
        <w:spacing w:after="5" w:line="249" w:lineRule="auto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tabs>
          <w:tab w:val="center" w:pos="4249"/>
        </w:tabs>
        <w:spacing w:after="5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Oferent powinien stworzyć ofertę na formularzu załączonym do niniejszego zapytania. </w:t>
      </w:r>
    </w:p>
    <w:p w:rsidR="00AA593D" w:rsidRPr="00932F40" w:rsidRDefault="00AA593D" w:rsidP="00AA593D">
      <w:pPr>
        <w:tabs>
          <w:tab w:val="center" w:pos="1307"/>
        </w:tabs>
        <w:spacing w:after="8" w:line="249" w:lineRule="auto"/>
        <w:ind w:left="-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color w:val="auto"/>
          <w:sz w:val="20"/>
          <w:szCs w:val="20"/>
        </w:rPr>
        <w:tab/>
      </w:r>
      <w:r w:rsidRPr="00932F40">
        <w:rPr>
          <w:rFonts w:ascii="Arial" w:hAnsi="Arial" w:cs="Arial"/>
          <w:color w:val="auto"/>
          <w:sz w:val="20"/>
          <w:szCs w:val="20"/>
          <w:u w:val="single" w:color="000000"/>
        </w:rPr>
        <w:t>Oferta powinna: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posiadać datę sporządzenia,  </w:t>
      </w:r>
    </w:p>
    <w:p w:rsidR="00AA593D" w:rsidRPr="00932F40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zawierać adres lub siedzibę oferenta, numer telefonu, NIP, </w:t>
      </w:r>
    </w:p>
    <w:p w:rsidR="00AA593D" w:rsidRPr="00932F40" w:rsidRDefault="00AA593D" w:rsidP="00AA593D">
      <w:pPr>
        <w:numPr>
          <w:ilvl w:val="1"/>
          <w:numId w:val="11"/>
        </w:numPr>
        <w:spacing w:after="5" w:line="249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podpisana czytelnie przez wykonawcę.  </w:t>
      </w:r>
    </w:p>
    <w:p w:rsidR="00AA593D" w:rsidRPr="00932F40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-5" w:right="37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UWAGA: Do oferty powinien zostać założony komplet dokumentów aplikacyjnych: CV, skany odbytych kursów oraz inne dokumenty potwierdzające wykształcenie i doświadczenie zawodowe. 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11"/>
        </w:numPr>
        <w:spacing w:after="5" w:line="249" w:lineRule="auto"/>
        <w:ind w:right="3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MIEJSCE ORAZ TERMIN SKŁADANIA OFERT </w:t>
      </w:r>
    </w:p>
    <w:p w:rsidR="00AA593D" w:rsidRPr="00932F40" w:rsidRDefault="00AA593D" w:rsidP="00AA593D">
      <w:pPr>
        <w:spacing w:after="5" w:line="249" w:lineRule="auto"/>
        <w:ind w:right="37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Oferta w formie załącznika do zapytania ofertowego powinna być przesłana za pośrednictwem: poczty elektronicznej na adres: biuro.powr@wsz.pl – [skan z podpisem], poczty, kuriera lub też dostarczona osobiście do Biura Projektu, ul. Pelplińska 7, 80-335 Gdańsk do dnia: </w:t>
      </w:r>
      <w:r w:rsidR="00D61A5E">
        <w:rPr>
          <w:rFonts w:ascii="Arial" w:hAnsi="Arial" w:cs="Arial"/>
          <w:color w:val="auto"/>
          <w:sz w:val="20"/>
          <w:szCs w:val="20"/>
        </w:rPr>
        <w:t>25</w:t>
      </w:r>
      <w:r w:rsidR="00D8245C">
        <w:rPr>
          <w:rFonts w:ascii="Arial" w:hAnsi="Arial" w:cs="Arial"/>
          <w:color w:val="auto"/>
          <w:sz w:val="20"/>
          <w:szCs w:val="20"/>
        </w:rPr>
        <w:t xml:space="preserve"> </w:t>
      </w:r>
      <w:r w:rsidR="00D61A5E">
        <w:rPr>
          <w:rFonts w:ascii="Arial" w:hAnsi="Arial" w:cs="Arial"/>
          <w:color w:val="auto"/>
          <w:sz w:val="20"/>
          <w:szCs w:val="20"/>
        </w:rPr>
        <w:t>maja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20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w zamkniętej kopercie z dopiskiem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Zapytanie ofertowe nr </w:t>
      </w:r>
      <w:r w:rsidR="00D61A5E">
        <w:rPr>
          <w:rFonts w:ascii="Arial" w:hAnsi="Arial" w:cs="Arial"/>
          <w:b/>
          <w:color w:val="auto"/>
          <w:sz w:val="20"/>
          <w:szCs w:val="20"/>
        </w:rPr>
        <w:t>2</w:t>
      </w:r>
      <w:r w:rsidRPr="00932F40">
        <w:rPr>
          <w:rFonts w:ascii="Arial" w:hAnsi="Arial" w:cs="Arial"/>
          <w:b/>
          <w:color w:val="auto"/>
          <w:sz w:val="20"/>
          <w:szCs w:val="20"/>
        </w:rPr>
        <w:t>/0</w:t>
      </w:r>
      <w:r w:rsidR="00D61A5E">
        <w:rPr>
          <w:rFonts w:ascii="Arial" w:hAnsi="Arial" w:cs="Arial"/>
          <w:b/>
          <w:color w:val="auto"/>
          <w:sz w:val="20"/>
          <w:szCs w:val="20"/>
        </w:rPr>
        <w:t>5</w:t>
      </w:r>
      <w:r w:rsidRPr="00932F40">
        <w:rPr>
          <w:rFonts w:ascii="Arial" w:hAnsi="Arial" w:cs="Arial"/>
          <w:b/>
          <w:color w:val="auto"/>
          <w:sz w:val="20"/>
          <w:szCs w:val="20"/>
        </w:rPr>
        <w:t>/20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20</w:t>
      </w:r>
      <w:r w:rsidRPr="00932F40">
        <w:rPr>
          <w:rFonts w:ascii="Arial" w:hAnsi="Arial" w:cs="Arial"/>
          <w:b/>
          <w:color w:val="auto"/>
          <w:sz w:val="20"/>
          <w:szCs w:val="20"/>
        </w:rPr>
        <w:t>/POWR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/REG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DC6E5B" w:rsidRPr="00932F40">
        <w:rPr>
          <w:rFonts w:ascii="Arial" w:hAnsi="Arial" w:cs="Arial"/>
          <w:b/>
          <w:color w:val="auto"/>
          <w:sz w:val="20"/>
          <w:szCs w:val="20"/>
        </w:rPr>
        <w:t>Praktycznie dla zdrowia – rozwój kompetencji zawodowych w ramach zintegrowanych programów kształcenia w Wyższej Szkole Zdrowia w Gdańsku.</w:t>
      </w:r>
    </w:p>
    <w:p w:rsidR="00D61A5E" w:rsidRPr="00932F40" w:rsidRDefault="00D61A5E" w:rsidP="00D61A5E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Oferty złożone po terminie nie będą rozpatrywane.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Ocena ofert  zostanie  dokonana  w dniu  </w:t>
      </w:r>
      <w:r w:rsidR="00D61A5E">
        <w:rPr>
          <w:rFonts w:ascii="Arial" w:hAnsi="Arial" w:cs="Arial"/>
          <w:color w:val="auto"/>
          <w:sz w:val="20"/>
          <w:szCs w:val="20"/>
        </w:rPr>
        <w:t>26</w:t>
      </w:r>
      <w:r w:rsidR="00D8245C">
        <w:rPr>
          <w:rFonts w:ascii="Arial" w:hAnsi="Arial" w:cs="Arial"/>
          <w:color w:val="auto"/>
          <w:sz w:val="20"/>
          <w:szCs w:val="20"/>
        </w:rPr>
        <w:t xml:space="preserve"> </w:t>
      </w:r>
      <w:r w:rsidR="00D61A5E">
        <w:rPr>
          <w:rFonts w:ascii="Arial" w:hAnsi="Arial" w:cs="Arial"/>
          <w:color w:val="auto"/>
          <w:sz w:val="20"/>
          <w:szCs w:val="20"/>
        </w:rPr>
        <w:t>maja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="00B01541" w:rsidRPr="00932F40">
        <w:rPr>
          <w:rFonts w:ascii="Arial" w:hAnsi="Arial" w:cs="Arial"/>
          <w:color w:val="auto"/>
          <w:sz w:val="20"/>
          <w:szCs w:val="20"/>
        </w:rPr>
        <w:t>2020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lastRenderedPageBreak/>
        <w:t xml:space="preserve">Oferent może przed upływem terminu oceny zmienić lub wycofać swoją ofertę.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 toku badania i oceny ofert Zamawiający może żądać od oferentów wyjaśnień dotyczących treści złożonych ofert. </w:t>
      </w:r>
    </w:p>
    <w:p w:rsidR="00AA593D" w:rsidRPr="00932F40" w:rsidRDefault="00AA593D" w:rsidP="00AA593D">
      <w:pPr>
        <w:numPr>
          <w:ilvl w:val="0"/>
          <w:numId w:val="12"/>
        </w:numPr>
        <w:spacing w:after="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Zapytanie ofertowe zamieszczono na stronie: www.powr.wsz.pl oraz w bazie konkurencyjności https://bazakonkurencyjnosci.funduszeeuropejskie.gov.pl/.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numPr>
          <w:ilvl w:val="0"/>
          <w:numId w:val="11"/>
        </w:numPr>
        <w:tabs>
          <w:tab w:val="left" w:pos="426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INFORMACJE DOTYCZĄCE WYBORU NAJKORZYSTNIEJSZEJ OFERTY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Pr="00932F40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stworzy listę rankingową Wykonawców na podstawie sumy punktów uzyskanych w dwóch ww. kryteriach oceny w dniu </w:t>
      </w:r>
      <w:r w:rsidR="00D61A5E">
        <w:rPr>
          <w:rFonts w:ascii="Arial" w:hAnsi="Arial" w:cs="Arial"/>
          <w:color w:val="auto"/>
          <w:sz w:val="20"/>
          <w:szCs w:val="20"/>
        </w:rPr>
        <w:t>27</w:t>
      </w:r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="00D61A5E">
        <w:rPr>
          <w:rFonts w:ascii="Arial" w:hAnsi="Arial" w:cs="Arial"/>
          <w:color w:val="auto"/>
          <w:sz w:val="20"/>
          <w:szCs w:val="20"/>
        </w:rPr>
        <w:t>maja</w:t>
      </w:r>
      <w:r w:rsidR="00B01541" w:rsidRPr="00932F40">
        <w:rPr>
          <w:rFonts w:ascii="Arial" w:hAnsi="Arial" w:cs="Arial"/>
          <w:color w:val="auto"/>
          <w:sz w:val="20"/>
          <w:szCs w:val="20"/>
        </w:rPr>
        <w:t xml:space="preserve"> 2020 r.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Zamawiający umieści informacje o wyborze na stronie internetowej  oraz powiadomi oferentów w dniu </w:t>
      </w:r>
      <w:r w:rsidR="00D61A5E">
        <w:rPr>
          <w:rFonts w:ascii="Arial" w:hAnsi="Arial" w:cs="Arial"/>
          <w:color w:val="auto"/>
          <w:sz w:val="20"/>
          <w:szCs w:val="20"/>
        </w:rPr>
        <w:t>27</w:t>
      </w:r>
      <w:r w:rsidR="00D61A5E" w:rsidRPr="00932F40">
        <w:rPr>
          <w:rFonts w:ascii="Arial" w:hAnsi="Arial" w:cs="Arial"/>
          <w:color w:val="auto"/>
          <w:sz w:val="20"/>
          <w:szCs w:val="20"/>
        </w:rPr>
        <w:t xml:space="preserve"> </w:t>
      </w:r>
      <w:r w:rsidR="00D61A5E">
        <w:rPr>
          <w:rFonts w:ascii="Arial" w:hAnsi="Arial" w:cs="Arial"/>
          <w:color w:val="auto"/>
          <w:sz w:val="20"/>
          <w:szCs w:val="20"/>
        </w:rPr>
        <w:t>maja 2020 r</w:t>
      </w:r>
      <w:r w:rsidR="00B01541" w:rsidRPr="00932F40">
        <w:rPr>
          <w:rFonts w:ascii="Arial" w:hAnsi="Arial" w:cs="Arial"/>
          <w:color w:val="auto"/>
          <w:sz w:val="20"/>
          <w:szCs w:val="20"/>
        </w:rPr>
        <w:t>.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Zamawiający podpisze z wybranym Wykonawcą umowę.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Zamawiający zastrzega sobie prawo do unieważnienia postępowania bez podania przyczyn, a także do pozostawienia postępowania bez wyboru oferty.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9" w:lineRule="auto"/>
        <w:ind w:left="396"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pStyle w:val="Akapitzlist"/>
        <w:numPr>
          <w:ilvl w:val="0"/>
          <w:numId w:val="11"/>
        </w:numPr>
        <w:tabs>
          <w:tab w:val="left" w:pos="284"/>
        </w:tabs>
        <w:spacing w:after="5" w:line="249" w:lineRule="auto"/>
        <w:ind w:left="0" w:right="37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KONTAKT: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Dodatkowych informacji udziela Anna Pawlak pod numerem telefonu 58 769 08 60 oraz adresem email: biuro.powr@wsz.pl  </w:t>
      </w:r>
    </w:p>
    <w:p w:rsidR="00AA593D" w:rsidRPr="00932F40" w:rsidRDefault="00AA593D" w:rsidP="00AA593D">
      <w:pPr>
        <w:spacing w:after="0"/>
        <w:ind w:left="391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932F40" w:rsidRDefault="00AA593D" w:rsidP="00932F40">
      <w:pPr>
        <w:spacing w:after="0"/>
        <w:ind w:left="10" w:right="52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ZAŁĄCZNIK 1 DO ZAPYTANIA OFERTOWEGO nr </w:t>
      </w:r>
      <w:r w:rsidR="00D61A5E">
        <w:rPr>
          <w:rFonts w:ascii="Arial" w:hAnsi="Arial" w:cs="Arial"/>
          <w:b/>
          <w:color w:val="auto"/>
          <w:sz w:val="20"/>
          <w:szCs w:val="20"/>
        </w:rPr>
        <w:t>2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/0</w:t>
      </w:r>
      <w:r w:rsidR="00D61A5E">
        <w:rPr>
          <w:rFonts w:ascii="Arial" w:hAnsi="Arial" w:cs="Arial"/>
          <w:b/>
          <w:color w:val="auto"/>
          <w:sz w:val="20"/>
          <w:szCs w:val="20"/>
        </w:rPr>
        <w:t>5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/2020/POWR/REG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…………………., ………………….20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(miejscowość i data)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AA593D" w:rsidRPr="00932F40" w:rsidRDefault="00AA593D" w:rsidP="00AA593D">
      <w:pPr>
        <w:spacing w:after="5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(Dane Wykonawcy)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5" w:line="249" w:lineRule="auto"/>
        <w:ind w:left="-1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>OFERTA</w:t>
      </w:r>
    </w:p>
    <w:p w:rsidR="00AA593D" w:rsidRPr="00932F40" w:rsidRDefault="00AA593D" w:rsidP="00AA593D">
      <w:pPr>
        <w:spacing w:after="5" w:line="249" w:lineRule="auto"/>
        <w:ind w:left="-15" w:right="402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Do: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Wyższa Szkoła Zdrowia w Gdańsku </w:t>
      </w:r>
    </w:p>
    <w:p w:rsidR="00AA593D" w:rsidRPr="00932F40" w:rsidRDefault="00AA593D" w:rsidP="00AA593D">
      <w:pPr>
        <w:spacing w:after="0"/>
        <w:ind w:left="396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ul. Pelplińska 7, 80-335 Gdańsk </w:t>
      </w:r>
    </w:p>
    <w:p w:rsidR="00AA593D" w:rsidRPr="00932F40" w:rsidRDefault="00AA593D" w:rsidP="00AA593D">
      <w:pPr>
        <w:spacing w:after="0"/>
        <w:ind w:left="406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NIP: 586-20-14-267, 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      REGON: 191841493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932F40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Odpowiadając na zapytanie ofertowe dotyczące zamówienia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dotyczącego trenera prowadzącego szkolenia </w:t>
      </w:r>
      <w:r w:rsidR="00DC2373">
        <w:rPr>
          <w:rFonts w:ascii="Arial" w:hAnsi="Arial" w:cs="Arial"/>
          <w:b/>
          <w:color w:val="auto"/>
          <w:sz w:val="20"/>
          <w:szCs w:val="20"/>
        </w:rPr>
        <w:t xml:space="preserve">dla kadry dydaktycznej 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w zakresie </w:t>
      </w:r>
      <w:r w:rsidR="00932F40" w:rsidRPr="00932F40">
        <w:rPr>
          <w:rFonts w:ascii="Arial" w:hAnsi="Arial" w:cs="Arial"/>
          <w:b/>
          <w:color w:val="auto"/>
          <w:sz w:val="20"/>
          <w:szCs w:val="20"/>
        </w:rPr>
        <w:t>zarządzania informacją</w:t>
      </w: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w ramach projektu </w:t>
      </w:r>
      <w:r w:rsidR="00DC6E5B" w:rsidRPr="00932F40">
        <w:rPr>
          <w:rFonts w:ascii="Arial" w:hAnsi="Arial" w:cs="Arial"/>
          <w:i/>
          <w:color w:val="auto"/>
          <w:sz w:val="20"/>
          <w:szCs w:val="20"/>
        </w:rPr>
        <w:t>Praktycznie dla zdrowia – rozwój kompetencji zawodowych w ramach zintegrowanych programów kształcenia w Wyższej Szkole Zdrowia w Gdańsku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, współfinansowanego ze środków Unii Europejskiej w ramach Europejskiego Funduszu Społecznego, zgodnie z wymaganiami określonymi w zapytaniu ofertowym oświadczam, iż zobowiązuję się wykonać przedmiotowe zadanie obejmujące przeprowadzenie szkoleń </w:t>
      </w:r>
    </w:p>
    <w:p w:rsidR="00AA593D" w:rsidRPr="00932F40" w:rsidRDefault="00AA593D" w:rsidP="00AA593D">
      <w:pPr>
        <w:spacing w:after="5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za wynagrodzeniem brutto za 1 godzinę warsztatu w wysokości…………………………………zł. (słownie……………………………........).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Jednocześnie zobowiązuję się do przeprowadzenia: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- jednej,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- dwóch,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- trzech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>edycji szkolenia*</w:t>
      </w:r>
    </w:p>
    <w:p w:rsidR="000A1952" w:rsidRPr="00932F40" w:rsidRDefault="000A1952" w:rsidP="000A1952">
      <w:pPr>
        <w:spacing w:after="5" w:line="240" w:lineRule="auto"/>
        <w:ind w:left="-5" w:right="34" w:hanging="10"/>
        <w:jc w:val="both"/>
        <w:rPr>
          <w:rFonts w:ascii="Arial" w:hAnsi="Arial" w:cs="Arial"/>
          <w:color w:val="auto"/>
          <w:sz w:val="20"/>
        </w:rPr>
      </w:pPr>
    </w:p>
    <w:p w:rsidR="00AA593D" w:rsidRPr="00932F40" w:rsidRDefault="000A1952" w:rsidP="000A1952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</w:rPr>
      </w:pPr>
      <w:r w:rsidRPr="00932F40">
        <w:rPr>
          <w:rFonts w:ascii="Arial" w:hAnsi="Arial" w:cs="Arial"/>
          <w:color w:val="auto"/>
          <w:sz w:val="20"/>
        </w:rPr>
        <w:t xml:space="preserve">*wybrać właściwe - podkreślić </w:t>
      </w:r>
      <w:r w:rsidR="00455835" w:rsidRPr="00932F40">
        <w:rPr>
          <w:rFonts w:ascii="Arial" w:hAnsi="Arial" w:cs="Arial"/>
          <w:color w:val="auto"/>
          <w:sz w:val="20"/>
        </w:rPr>
        <w:t xml:space="preserve">  </w:t>
      </w:r>
    </w:p>
    <w:p w:rsidR="00AA593D" w:rsidRPr="00932F40" w:rsidRDefault="00AA593D" w:rsidP="00AA593D">
      <w:pPr>
        <w:spacing w:after="223" w:line="240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Oświadczam, że zapoznałam/em się z zapytaniem ofertowym, uzyskałam/em konieczne informacje do przygotowania oferty i nie wnoszę do nich żadnych zastrzeżeń. </w:t>
      </w:r>
    </w:p>
    <w:p w:rsidR="00AA593D" w:rsidRPr="00932F40" w:rsidRDefault="00AA593D" w:rsidP="00AA593D">
      <w:pPr>
        <w:spacing w:after="216"/>
        <w:ind w:left="72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932F40" w:rsidRDefault="00AA593D" w:rsidP="00AA593D">
      <w:pPr>
        <w:spacing w:after="0"/>
        <w:ind w:left="10" w:right="34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i/>
          <w:color w:val="auto"/>
          <w:sz w:val="20"/>
          <w:szCs w:val="20"/>
        </w:rPr>
        <w:t>Czytelny podpis  Wykonawcy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ZAŁĄCZNIKI do oferty: </w:t>
      </w:r>
    </w:p>
    <w:p w:rsidR="00AA593D" w:rsidRPr="00932F40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Oświadczenie o braku powiązań z Zamawiającym </w:t>
      </w:r>
    </w:p>
    <w:p w:rsidR="00AA593D" w:rsidRPr="00932F40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Oświadczenie o spełnieniu wymagań kwalifikacyjnych </w:t>
      </w:r>
    </w:p>
    <w:p w:rsidR="00AA593D" w:rsidRPr="00932F40" w:rsidRDefault="00AA593D" w:rsidP="00AA593D">
      <w:pPr>
        <w:numPr>
          <w:ilvl w:val="0"/>
          <w:numId w:val="13"/>
        </w:numPr>
        <w:spacing w:after="0"/>
        <w:ind w:hanging="36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>Oświadczenie o wymiarze zaangażowania w ciągu trzech edycji</w:t>
      </w:r>
    </w:p>
    <w:p w:rsidR="00AA593D" w:rsidRPr="00932F40" w:rsidRDefault="00AA593D" w:rsidP="00AA593D">
      <w:pPr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br w:type="page"/>
      </w:r>
    </w:p>
    <w:p w:rsidR="00AA593D" w:rsidRPr="00932F40" w:rsidRDefault="00AA593D" w:rsidP="00AA593D">
      <w:pPr>
        <w:spacing w:after="38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1 do oferty - Oświadczenie o braku powiązań </w:t>
      </w:r>
    </w:p>
    <w:p w:rsidR="00AA593D" w:rsidRPr="00932F40" w:rsidRDefault="00AA593D" w:rsidP="00AA593D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309"/>
        <w:ind w:left="10" w:right="51" w:hanging="10"/>
        <w:jc w:val="center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b/>
          <w:color w:val="auto"/>
          <w:sz w:val="20"/>
          <w:szCs w:val="20"/>
        </w:rPr>
        <w:t xml:space="preserve">OŚWIADCZENIE  O BRAKU POWIĄZAŃ </w:t>
      </w:r>
    </w:p>
    <w:p w:rsidR="00AA593D" w:rsidRPr="00932F40" w:rsidRDefault="00AA593D" w:rsidP="00AA593D">
      <w:pPr>
        <w:spacing w:after="233" w:line="359" w:lineRule="auto"/>
        <w:ind w:left="-15" w:right="34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Oświadczam, że  nie mam powiązań kapitałowych lub osobowych rozumianych jako wzajemne powiązania  między  Zamawiającym –  Wyższą Szkołą Zdrowia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AA593D" w:rsidRPr="00932F40" w:rsidRDefault="00AA593D" w:rsidP="00AA593D">
      <w:pPr>
        <w:numPr>
          <w:ilvl w:val="1"/>
          <w:numId w:val="13"/>
        </w:numPr>
        <w:spacing w:after="357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uczestniczeniu w spółce jako wspólnik spółki cywilnej lub spółki osobowej; </w:t>
      </w:r>
    </w:p>
    <w:p w:rsidR="00AA593D" w:rsidRPr="00932F40" w:rsidRDefault="00AA593D" w:rsidP="00AA593D">
      <w:pPr>
        <w:numPr>
          <w:ilvl w:val="1"/>
          <w:numId w:val="13"/>
        </w:numPr>
        <w:spacing w:after="355" w:line="249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posiadaniu  co najmniej 10% udziałów lub akcji; </w:t>
      </w:r>
    </w:p>
    <w:p w:rsidR="00AA593D" w:rsidRPr="00932F40" w:rsidRDefault="00AA593D" w:rsidP="00AA593D">
      <w:pPr>
        <w:numPr>
          <w:ilvl w:val="1"/>
          <w:numId w:val="13"/>
        </w:numPr>
        <w:spacing w:after="343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pełnieniu funkcji członka organu nadzorczego lub zarządzającego, prokurenta, pełnomocnika; </w:t>
      </w:r>
    </w:p>
    <w:p w:rsidR="00AA593D" w:rsidRPr="00932F40" w:rsidRDefault="00AA593D" w:rsidP="00AA593D">
      <w:pPr>
        <w:numPr>
          <w:ilvl w:val="1"/>
          <w:numId w:val="13"/>
        </w:numPr>
        <w:spacing w:after="195" w:line="360" w:lineRule="auto"/>
        <w:ind w:right="34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pozostawaniu  w związku małżeńskim, w stosunku pokrewieństwa lub powinowactwa w linii prostej, pokrewieństwa lub powinowactwa w linii bocznej do drugiego stopnia lub w stosunku przysposobienia, opieki lub kurateli.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 </w:t>
      </w:r>
    </w:p>
    <w:p w:rsidR="00AA593D" w:rsidRPr="00932F40" w:rsidRDefault="00AA593D" w:rsidP="00AA593D">
      <w:pPr>
        <w:spacing w:after="0"/>
        <w:ind w:left="10" w:right="38" w:hanging="10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932F40">
        <w:rPr>
          <w:rFonts w:ascii="Arial" w:hAnsi="Arial" w:cs="Arial"/>
          <w:i/>
          <w:color w:val="auto"/>
          <w:sz w:val="20"/>
          <w:szCs w:val="20"/>
        </w:rPr>
        <w:t xml:space="preserve">Czytelny podpis  Wykonawcy </w:t>
      </w:r>
    </w:p>
    <w:p w:rsidR="00AA593D" w:rsidRPr="00932F40" w:rsidRDefault="00AA593D" w:rsidP="00AA593D">
      <w:pPr>
        <w:rPr>
          <w:rFonts w:ascii="Arial" w:hAnsi="Arial" w:cs="Arial"/>
          <w:i/>
          <w:color w:val="auto"/>
          <w:sz w:val="20"/>
          <w:szCs w:val="20"/>
        </w:rPr>
      </w:pPr>
      <w:r w:rsidRPr="00932F40">
        <w:rPr>
          <w:rFonts w:ascii="Arial" w:hAnsi="Arial" w:cs="Arial"/>
          <w:i/>
          <w:color w:val="auto"/>
          <w:sz w:val="20"/>
          <w:szCs w:val="20"/>
        </w:rPr>
        <w:br w:type="page"/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oferty - Oświadczenie o spełnieniu wymagań kwalifikacyjnych 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932F40" w:rsidRDefault="00AA593D" w:rsidP="00AA593D">
      <w:pPr>
        <w:spacing w:after="28" w:line="249" w:lineRule="auto"/>
        <w:ind w:left="-5" w:right="34" w:hanging="10"/>
        <w:jc w:val="both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Wykonawca  oświadcza, iż spełnia wymagania zawarte w dziale III. pkt. 2.6. zapytania ofertowego nr </w:t>
      </w:r>
      <w:r w:rsidR="00D61A5E">
        <w:rPr>
          <w:rFonts w:ascii="Arial" w:hAnsi="Arial" w:cs="Arial"/>
          <w:color w:val="auto"/>
          <w:sz w:val="20"/>
          <w:szCs w:val="20"/>
        </w:rPr>
        <w:t>2</w:t>
      </w:r>
      <w:r w:rsidRPr="00932F40">
        <w:rPr>
          <w:rFonts w:ascii="Arial" w:hAnsi="Arial" w:cs="Arial"/>
          <w:color w:val="auto"/>
          <w:sz w:val="20"/>
          <w:szCs w:val="20"/>
        </w:rPr>
        <w:t>/0</w:t>
      </w:r>
      <w:r w:rsidR="00D61A5E">
        <w:rPr>
          <w:rFonts w:ascii="Arial" w:hAnsi="Arial" w:cs="Arial"/>
          <w:color w:val="auto"/>
          <w:sz w:val="20"/>
          <w:szCs w:val="20"/>
        </w:rPr>
        <w:t>5</w:t>
      </w:r>
      <w:r w:rsidRPr="00932F40">
        <w:rPr>
          <w:rFonts w:ascii="Arial" w:hAnsi="Arial" w:cs="Arial"/>
          <w:color w:val="auto"/>
          <w:sz w:val="20"/>
          <w:szCs w:val="20"/>
        </w:rPr>
        <w:t>/20</w:t>
      </w:r>
      <w:r w:rsidR="00932F40" w:rsidRPr="00932F40">
        <w:rPr>
          <w:rFonts w:ascii="Arial" w:hAnsi="Arial" w:cs="Arial"/>
          <w:color w:val="auto"/>
          <w:sz w:val="20"/>
          <w:szCs w:val="20"/>
        </w:rPr>
        <w:t>20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/POWR </w:t>
      </w:r>
      <w:r w:rsidR="00932F40" w:rsidRPr="00932F40">
        <w:rPr>
          <w:rFonts w:ascii="Arial" w:hAnsi="Arial" w:cs="Arial"/>
          <w:color w:val="auto"/>
          <w:sz w:val="20"/>
          <w:szCs w:val="20"/>
        </w:rPr>
        <w:t xml:space="preserve">/REG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dotyczącego wyboru kandydata na stanowisko trenera prowadzącego szkolenia </w:t>
      </w:r>
      <w:r w:rsidR="00DC2373">
        <w:rPr>
          <w:rFonts w:ascii="Arial" w:hAnsi="Arial" w:cs="Arial"/>
          <w:color w:val="auto"/>
          <w:sz w:val="20"/>
          <w:szCs w:val="20"/>
        </w:rPr>
        <w:t xml:space="preserve">dla kadry dydaktycznej </w:t>
      </w:r>
      <w:r w:rsidRPr="00932F40">
        <w:rPr>
          <w:rFonts w:ascii="Arial" w:hAnsi="Arial" w:cs="Arial"/>
          <w:color w:val="auto"/>
          <w:sz w:val="20"/>
          <w:szCs w:val="20"/>
        </w:rPr>
        <w:t xml:space="preserve">w zakresie </w:t>
      </w:r>
      <w:r w:rsidR="00932F40" w:rsidRPr="00932F40">
        <w:rPr>
          <w:rFonts w:ascii="Arial" w:hAnsi="Arial" w:cs="Arial"/>
          <w:color w:val="auto"/>
          <w:sz w:val="20"/>
          <w:szCs w:val="20"/>
        </w:rPr>
        <w:t>zarządzania informacją</w:t>
      </w:r>
    </w:p>
    <w:p w:rsidR="00AA593D" w:rsidRPr="00932F40" w:rsidRDefault="00AA593D" w:rsidP="00AA593D">
      <w:pPr>
        <w:spacing w:after="215"/>
        <w:rPr>
          <w:rFonts w:ascii="Arial" w:hAnsi="Arial" w:cs="Arial"/>
          <w:color w:val="auto"/>
          <w:sz w:val="20"/>
          <w:szCs w:val="20"/>
        </w:rPr>
      </w:pPr>
      <w:r w:rsidRPr="00932F4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593D" w:rsidRPr="00CB34BE" w:rsidRDefault="00AA593D" w:rsidP="00AA593D">
      <w:pPr>
        <w:spacing w:after="215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spacing w:after="215"/>
        <w:rPr>
          <w:rFonts w:ascii="Arial" w:hAnsi="Arial" w:cs="Arial"/>
          <w:sz w:val="20"/>
          <w:szCs w:val="20"/>
        </w:rPr>
      </w:pPr>
    </w:p>
    <w:p w:rsidR="00AA593D" w:rsidRPr="00CB34BE" w:rsidRDefault="00AA593D" w:rsidP="00AA593D">
      <w:pPr>
        <w:spacing w:after="0"/>
        <w:ind w:left="10" w:right="38" w:hanging="10"/>
        <w:jc w:val="right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t xml:space="preserve">…………………………………………….. </w:t>
      </w:r>
    </w:p>
    <w:p w:rsidR="00AA593D" w:rsidRPr="00CB34BE" w:rsidRDefault="00AA593D" w:rsidP="00AA593D">
      <w:pPr>
        <w:spacing w:after="0"/>
        <w:ind w:left="10" w:right="34" w:hanging="10"/>
        <w:jc w:val="right"/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i/>
          <w:sz w:val="20"/>
          <w:szCs w:val="20"/>
        </w:rPr>
        <w:t>Czytelny podpis  Wykonawcy</w:t>
      </w:r>
      <w:r w:rsidRPr="00CB34BE">
        <w:rPr>
          <w:rFonts w:ascii="Arial" w:hAnsi="Arial" w:cs="Arial"/>
          <w:sz w:val="20"/>
          <w:szCs w:val="20"/>
        </w:rPr>
        <w:t xml:space="preserve"> </w:t>
      </w:r>
    </w:p>
    <w:p w:rsidR="00AA593D" w:rsidRPr="00CB34BE" w:rsidRDefault="00AA593D" w:rsidP="00AA593D">
      <w:pPr>
        <w:rPr>
          <w:rFonts w:ascii="Arial" w:hAnsi="Arial" w:cs="Arial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br w:type="page"/>
      </w:r>
    </w:p>
    <w:p w:rsidR="00932F40" w:rsidRPr="00CB2F72" w:rsidRDefault="00AA593D" w:rsidP="00932F40">
      <w:pPr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CB34BE">
        <w:rPr>
          <w:rFonts w:ascii="Arial" w:hAnsi="Arial" w:cs="Arial"/>
          <w:sz w:val="20"/>
          <w:szCs w:val="20"/>
        </w:rPr>
        <w:lastRenderedPageBreak/>
        <w:t xml:space="preserve"> </w:t>
      </w:r>
      <w:r w:rsidR="00932F40">
        <w:rPr>
          <w:rFonts w:ascii="Arial" w:hAnsi="Arial" w:cs="Arial"/>
          <w:color w:val="auto"/>
          <w:sz w:val="20"/>
          <w:szCs w:val="20"/>
        </w:rPr>
        <w:t xml:space="preserve">Załącznik nr 3 do oferty </w:t>
      </w:r>
    </w:p>
    <w:p w:rsidR="00932F40" w:rsidRPr="00CB2F72" w:rsidRDefault="00932F40" w:rsidP="00932F40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32F40" w:rsidRPr="003D43CC" w:rsidRDefault="00932F40" w:rsidP="00932F40">
      <w:pPr>
        <w:spacing w:after="0"/>
        <w:rPr>
          <w:sz w:val="20"/>
          <w:szCs w:val="16"/>
        </w:rPr>
      </w:pPr>
      <w:r w:rsidRPr="00CB2F7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32F40" w:rsidRPr="003D43CC" w:rsidRDefault="00932F40" w:rsidP="00932F40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932F40" w:rsidRPr="003D43CC" w:rsidRDefault="00932F40" w:rsidP="00932F40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932F40" w:rsidRPr="00C55B54" w:rsidRDefault="00932F40" w:rsidP="00932F40">
      <w:pPr>
        <w:ind w:left="6372"/>
        <w:jc w:val="both"/>
      </w:pPr>
    </w:p>
    <w:p w:rsidR="00932F40" w:rsidRDefault="00932F40" w:rsidP="00932F40">
      <w:pPr>
        <w:jc w:val="center"/>
        <w:rPr>
          <w:b/>
          <w:sz w:val="24"/>
          <w:szCs w:val="24"/>
        </w:rPr>
      </w:pPr>
    </w:p>
    <w:p w:rsidR="00932F40" w:rsidRPr="00BA6AD0" w:rsidRDefault="00932F40" w:rsidP="00932F40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932F40" w:rsidRPr="003D43CC" w:rsidRDefault="00932F40" w:rsidP="00932F40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932F40" w:rsidRPr="00282479" w:rsidRDefault="00932F40" w:rsidP="00932F40">
      <w:pPr>
        <w:ind w:left="5664"/>
        <w:jc w:val="both"/>
        <w:rPr>
          <w:sz w:val="16"/>
          <w:szCs w:val="16"/>
        </w:rPr>
      </w:pPr>
    </w:p>
    <w:p w:rsidR="00932F40" w:rsidRPr="000F44F8" w:rsidRDefault="00932F40" w:rsidP="00932F40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932F40" w:rsidRPr="000F44F8" w:rsidRDefault="00932F40" w:rsidP="00932F40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:rsidR="00932F40" w:rsidRPr="003D43CC" w:rsidRDefault="00932F40" w:rsidP="00932F40">
      <w:pPr>
        <w:jc w:val="both"/>
        <w:rPr>
          <w:b/>
        </w:rPr>
      </w:pPr>
      <w:r w:rsidRPr="003D43CC">
        <w:rPr>
          <w:b/>
        </w:rPr>
        <w:t>Klauzula informacyjna</w:t>
      </w:r>
    </w:p>
    <w:p w:rsidR="00932F40" w:rsidRPr="00EA7FCF" w:rsidRDefault="00932F40" w:rsidP="00932F40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932F40" w:rsidRPr="00282479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932F40" w:rsidRPr="000F44F8" w:rsidRDefault="00932F40" w:rsidP="00932F40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932F40" w:rsidRDefault="00932F40" w:rsidP="00932F40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932F40" w:rsidRPr="000F44F8" w:rsidRDefault="00932F40" w:rsidP="00932F40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932F40" w:rsidRPr="003D43CC" w:rsidRDefault="00932F40" w:rsidP="00932F40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p w:rsidR="00932F40" w:rsidRPr="00CB2F72" w:rsidRDefault="00932F40" w:rsidP="00932F40">
      <w:pPr>
        <w:spacing w:after="0"/>
        <w:rPr>
          <w:color w:val="auto"/>
        </w:rPr>
      </w:pPr>
    </w:p>
    <w:p w:rsidR="00AA593D" w:rsidRPr="00CB34BE" w:rsidRDefault="00AA593D" w:rsidP="00AA593D">
      <w:pPr>
        <w:spacing w:after="0"/>
        <w:rPr>
          <w:rFonts w:ascii="Arial" w:hAnsi="Arial" w:cs="Arial"/>
          <w:sz w:val="20"/>
          <w:szCs w:val="20"/>
        </w:rPr>
      </w:pPr>
    </w:p>
    <w:sectPr w:rsidR="00AA593D" w:rsidRPr="00CB34BE" w:rsidSect="00901626">
      <w:headerReference w:type="default" r:id="rId9"/>
      <w:footerReference w:type="defaul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B9" w:rsidRDefault="00D57AB9" w:rsidP="00BD59EC">
      <w:pPr>
        <w:spacing w:after="0" w:line="240" w:lineRule="auto"/>
      </w:pPr>
      <w:r>
        <w:separator/>
      </w:r>
    </w:p>
  </w:endnote>
  <w:end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Pr="00FB6B2E" w:rsidRDefault="00D57AB9" w:rsidP="0094475B">
    <w:pPr>
      <w:pStyle w:val="Stopka"/>
      <w:jc w:val="center"/>
      <w:rPr>
        <w:rFonts w:ascii="Arial" w:hAnsi="Arial" w:cs="Arial"/>
        <w:b/>
        <w:sz w:val="18"/>
      </w:rPr>
    </w:pPr>
    <w:r w:rsidRPr="00CE129C">
      <w:rPr>
        <w:rFonts w:ascii="Arial" w:hAnsi="Arial" w:cs="Arial"/>
        <w:b/>
        <w:sz w:val="18"/>
      </w:rPr>
      <w:t>Projekt</w:t>
    </w:r>
    <w:r w:rsidRPr="00835C53">
      <w:rPr>
        <w:rFonts w:ascii="Arial" w:hAnsi="Arial" w:cs="Arial"/>
        <w:i/>
        <w:sz w:val="18"/>
      </w:rPr>
      <w:t xml:space="preserve"> </w:t>
    </w:r>
    <w:r w:rsidRPr="00835C53"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D57AB9" w:rsidRDefault="00D57AB9" w:rsidP="0094475B">
    <w:pPr>
      <w:pStyle w:val="Stopka"/>
    </w:pPr>
  </w:p>
  <w:p w:rsidR="00D57AB9" w:rsidRDefault="00D57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B9" w:rsidRDefault="00D57AB9" w:rsidP="00BD59EC">
      <w:pPr>
        <w:spacing w:after="0" w:line="240" w:lineRule="auto"/>
      </w:pPr>
      <w:r>
        <w:separator/>
      </w:r>
    </w:p>
  </w:footnote>
  <w:foot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Default="00D57A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F5F"/>
    <w:multiLevelType w:val="hybridMultilevel"/>
    <w:tmpl w:val="8562836C"/>
    <w:lvl w:ilvl="0" w:tplc="D39C96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5FD62EA"/>
    <w:multiLevelType w:val="hybridMultilevel"/>
    <w:tmpl w:val="77486B14"/>
    <w:lvl w:ilvl="0" w:tplc="45509FC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1A6E"/>
    <w:multiLevelType w:val="hybridMultilevel"/>
    <w:tmpl w:val="684EE4E8"/>
    <w:lvl w:ilvl="0" w:tplc="326CD9FA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15EB5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D7480"/>
    <w:multiLevelType w:val="hybridMultilevel"/>
    <w:tmpl w:val="2E10A97A"/>
    <w:lvl w:ilvl="0" w:tplc="4714469A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8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C4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60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7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7034A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75A27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40BE"/>
    <w:multiLevelType w:val="hybridMultilevel"/>
    <w:tmpl w:val="E66EBA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B7508A"/>
    <w:multiLevelType w:val="hybridMultilevel"/>
    <w:tmpl w:val="C48E0888"/>
    <w:lvl w:ilvl="0" w:tplc="ADA66E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E96E2BA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  <w:strike w:val="0"/>
        <w:color w:val="000000" w:themeColor="text1"/>
      </w:rPr>
    </w:lvl>
    <w:lvl w:ilvl="2" w:tplc="57CCC8B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B00C5"/>
    <w:multiLevelType w:val="hybridMultilevel"/>
    <w:tmpl w:val="1C8EF228"/>
    <w:lvl w:ilvl="0" w:tplc="83D8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A23A4"/>
    <w:multiLevelType w:val="multilevel"/>
    <w:tmpl w:val="170EC8AC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DA2BEA"/>
    <w:multiLevelType w:val="hybridMultilevel"/>
    <w:tmpl w:val="1E40F0F2"/>
    <w:lvl w:ilvl="0" w:tplc="CE96E2B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001137"/>
    <w:multiLevelType w:val="hybridMultilevel"/>
    <w:tmpl w:val="897AAA98"/>
    <w:lvl w:ilvl="0" w:tplc="55703456">
      <w:start w:val="6"/>
      <w:numFmt w:val="upperRoman"/>
      <w:lvlText w:val="%1."/>
      <w:lvlJc w:val="left"/>
      <w:pPr>
        <w:ind w:left="35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6545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154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DFE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893C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4E7EE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601C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CF8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43E0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4C2F4F"/>
    <w:multiLevelType w:val="hybridMultilevel"/>
    <w:tmpl w:val="2FA40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E36875"/>
    <w:multiLevelType w:val="hybridMultilevel"/>
    <w:tmpl w:val="616E3EBE"/>
    <w:lvl w:ilvl="0" w:tplc="BC407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7E457E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DC5C74"/>
    <w:multiLevelType w:val="hybridMultilevel"/>
    <w:tmpl w:val="A9B64E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7925F9"/>
    <w:multiLevelType w:val="hybridMultilevel"/>
    <w:tmpl w:val="2C1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8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43ECA"/>
    <w:multiLevelType w:val="hybridMultilevel"/>
    <w:tmpl w:val="8BD6F7F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741BA0"/>
    <w:multiLevelType w:val="hybridMultilevel"/>
    <w:tmpl w:val="EC74C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3641F"/>
    <w:multiLevelType w:val="hybridMultilevel"/>
    <w:tmpl w:val="09382C4E"/>
    <w:lvl w:ilvl="0" w:tplc="3B849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9E2474"/>
    <w:multiLevelType w:val="multilevel"/>
    <w:tmpl w:val="92D472A6"/>
    <w:lvl w:ilvl="0">
      <w:start w:val="1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5DBD599F"/>
    <w:multiLevelType w:val="hybridMultilevel"/>
    <w:tmpl w:val="D5A4785E"/>
    <w:lvl w:ilvl="0" w:tplc="F8D25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479D9"/>
    <w:multiLevelType w:val="hybridMultilevel"/>
    <w:tmpl w:val="C30E76A6"/>
    <w:lvl w:ilvl="0" w:tplc="2C0E825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178D1"/>
    <w:multiLevelType w:val="hybridMultilevel"/>
    <w:tmpl w:val="7D662AE6"/>
    <w:lvl w:ilvl="0" w:tplc="38D0F6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026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6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41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9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5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C9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454FFF"/>
    <w:multiLevelType w:val="hybridMultilevel"/>
    <w:tmpl w:val="8836033C"/>
    <w:lvl w:ilvl="0" w:tplc="8D44D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3772AD"/>
    <w:multiLevelType w:val="hybridMultilevel"/>
    <w:tmpl w:val="644AE5EA"/>
    <w:lvl w:ilvl="0" w:tplc="E6FC0726">
      <w:start w:val="1"/>
      <w:numFmt w:val="decimal"/>
      <w:lvlText w:val="%1."/>
      <w:lvlJc w:val="left"/>
      <w:pPr>
        <w:ind w:left="142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10AAF"/>
    <w:multiLevelType w:val="multilevel"/>
    <w:tmpl w:val="62EEB2EC"/>
    <w:lvl w:ilvl="0">
      <w:start w:val="2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729F0129"/>
    <w:multiLevelType w:val="hybridMultilevel"/>
    <w:tmpl w:val="86BA3314"/>
    <w:lvl w:ilvl="0" w:tplc="DEB67A36">
      <w:start w:val="1"/>
      <w:numFmt w:val="lowerLetter"/>
      <w:lvlText w:val="%1)"/>
      <w:lvlJc w:val="left"/>
      <w:pPr>
        <w:ind w:left="2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7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7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1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C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A3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B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49709A"/>
    <w:multiLevelType w:val="hybridMultilevel"/>
    <w:tmpl w:val="C770D1B8"/>
    <w:lvl w:ilvl="0" w:tplc="EF0410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22"/>
  </w:num>
  <w:num w:numId="5">
    <w:abstractNumId w:val="25"/>
  </w:num>
  <w:num w:numId="6">
    <w:abstractNumId w:val="15"/>
  </w:num>
  <w:num w:numId="7">
    <w:abstractNumId w:val="23"/>
  </w:num>
  <w:num w:numId="8">
    <w:abstractNumId w:val="3"/>
  </w:num>
  <w:num w:numId="9">
    <w:abstractNumId w:val="32"/>
  </w:num>
  <w:num w:numId="10">
    <w:abstractNumId w:val="37"/>
  </w:num>
  <w:num w:numId="11">
    <w:abstractNumId w:val="16"/>
  </w:num>
  <w:num w:numId="12">
    <w:abstractNumId w:val="10"/>
  </w:num>
  <w:num w:numId="13">
    <w:abstractNumId w:val="21"/>
  </w:num>
  <w:num w:numId="14">
    <w:abstractNumId w:val="12"/>
  </w:num>
  <w:num w:numId="15">
    <w:abstractNumId w:val="31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35"/>
  </w:num>
  <w:num w:numId="21">
    <w:abstractNumId w:val="20"/>
  </w:num>
  <w:num w:numId="22">
    <w:abstractNumId w:val="6"/>
  </w:num>
  <w:num w:numId="23">
    <w:abstractNumId w:val="11"/>
  </w:num>
  <w:num w:numId="24">
    <w:abstractNumId w:val="18"/>
  </w:num>
  <w:num w:numId="25">
    <w:abstractNumId w:val="33"/>
  </w:num>
  <w:num w:numId="26">
    <w:abstractNumId w:val="28"/>
  </w:num>
  <w:num w:numId="27">
    <w:abstractNumId w:val="9"/>
  </w:num>
  <w:num w:numId="28">
    <w:abstractNumId w:val="1"/>
  </w:num>
  <w:num w:numId="29">
    <w:abstractNumId w:val="26"/>
  </w:num>
  <w:num w:numId="30">
    <w:abstractNumId w:val="2"/>
  </w:num>
  <w:num w:numId="31">
    <w:abstractNumId w:val="38"/>
  </w:num>
  <w:num w:numId="32">
    <w:abstractNumId w:val="4"/>
  </w:num>
  <w:num w:numId="33">
    <w:abstractNumId w:val="36"/>
  </w:num>
  <w:num w:numId="34">
    <w:abstractNumId w:val="19"/>
  </w:num>
  <w:num w:numId="35">
    <w:abstractNumId w:val="34"/>
  </w:num>
  <w:num w:numId="36">
    <w:abstractNumId w:val="30"/>
  </w:num>
  <w:num w:numId="37">
    <w:abstractNumId w:val="2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14F37"/>
    <w:rsid w:val="00050154"/>
    <w:rsid w:val="000913E9"/>
    <w:rsid w:val="000A1952"/>
    <w:rsid w:val="000C02BC"/>
    <w:rsid w:val="003C6105"/>
    <w:rsid w:val="00406CCD"/>
    <w:rsid w:val="0043599F"/>
    <w:rsid w:val="00455835"/>
    <w:rsid w:val="004A61CD"/>
    <w:rsid w:val="004E4B8E"/>
    <w:rsid w:val="004F6FC1"/>
    <w:rsid w:val="005E1C83"/>
    <w:rsid w:val="00602766"/>
    <w:rsid w:val="0069634B"/>
    <w:rsid w:val="00702B29"/>
    <w:rsid w:val="00835C53"/>
    <w:rsid w:val="008F6CF6"/>
    <w:rsid w:val="00901626"/>
    <w:rsid w:val="00923E50"/>
    <w:rsid w:val="00932F40"/>
    <w:rsid w:val="00937224"/>
    <w:rsid w:val="0094475B"/>
    <w:rsid w:val="00A07644"/>
    <w:rsid w:val="00A32019"/>
    <w:rsid w:val="00AA593D"/>
    <w:rsid w:val="00AE02C5"/>
    <w:rsid w:val="00B01541"/>
    <w:rsid w:val="00B3119C"/>
    <w:rsid w:val="00BD59EC"/>
    <w:rsid w:val="00C43960"/>
    <w:rsid w:val="00C53B5A"/>
    <w:rsid w:val="00CD798D"/>
    <w:rsid w:val="00CE129C"/>
    <w:rsid w:val="00D57AB9"/>
    <w:rsid w:val="00D61A5E"/>
    <w:rsid w:val="00D8245C"/>
    <w:rsid w:val="00DC2373"/>
    <w:rsid w:val="00DC6E5B"/>
    <w:rsid w:val="00E43AE8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1D153E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r.wsii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0DC33BF7-37CB-49CE-AFB5-7B603FF9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2020-02-26T14:43:00Z</cp:lastPrinted>
  <dcterms:created xsi:type="dcterms:W3CDTF">2020-05-18T08:36:00Z</dcterms:created>
  <dcterms:modified xsi:type="dcterms:W3CDTF">2020-05-18T08:39:00Z</dcterms:modified>
</cp:coreProperties>
</file>